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30A9B64">
      <w:pPr>
        <w:pStyle w:val="2"/>
        <w:keepNext w:val="0"/>
        <w:keepLines w:val="0"/>
        <w:widowControl/>
        <w:suppressLineNumbers w:val="0"/>
      </w:pPr>
      <w:r>
        <w:t>Facebook大规模页面-页面网络可视化项目说明文档</w:t>
      </w:r>
    </w:p>
    <w:p w14:paraId="7AB27381">
      <w:pPr>
        <w:pStyle w:val="3"/>
        <w:keepNext w:val="0"/>
        <w:keepLines w:val="0"/>
        <w:widowControl/>
        <w:suppressLineNumbers w:val="0"/>
      </w:pPr>
      <w:r>
        <w:t>1. 项目概述</w:t>
      </w:r>
    </w:p>
    <w:p w14:paraId="2819A4DB">
      <w:pPr>
        <w:pStyle w:val="7"/>
        <w:keepNext w:val="0"/>
        <w:keepLines w:val="0"/>
        <w:widowControl/>
        <w:suppressLineNumbers w:val="0"/>
      </w:pPr>
      <w:r>
        <w:t>该项目旨在通过D3.js可视化Facebook的页面-页面网络数据集。通过将节点表示为页面，边表示为页面之间的连接关系，用户可以交互式地探索网络的结构和不同页面之间的连接情况。每个页面节点根据其类型（如政府、企业、非营利组织、个人等）以不同颜色表示，便于区分。</w:t>
      </w:r>
    </w:p>
    <w:p w14:paraId="6D868825">
      <w:pPr>
        <w:pStyle w:val="3"/>
        <w:keepNext w:val="0"/>
        <w:keepLines w:val="0"/>
        <w:widowControl/>
        <w:suppressLineNumbers w:val="0"/>
      </w:pPr>
      <w:r>
        <w:t>2. 项目设计</w:t>
      </w:r>
    </w:p>
    <w:p w14:paraId="44AF6F36">
      <w:pPr>
        <w:pStyle w:val="4"/>
        <w:keepNext w:val="0"/>
        <w:keepLines w:val="0"/>
        <w:widowControl/>
        <w:suppressLineNumbers w:val="0"/>
      </w:pPr>
      <w:r>
        <w:t>2.1 交互设计</w:t>
      </w:r>
    </w:p>
    <w:p w14:paraId="7769AE7A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</w:pPr>
      <w:r>
        <w:rPr>
          <w:rStyle w:val="10"/>
        </w:rPr>
        <w:t>工具提示</w:t>
      </w:r>
      <w:r>
        <w:t>：当鼠标悬停在某个节点上时，会显示该节点的详细信息，包括节点ID、Facebook ID、页面名称及页面类型。</w:t>
      </w:r>
    </w:p>
    <w:p w14:paraId="2601BBFA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</w:pPr>
      <w:r>
        <w:rPr>
          <w:rStyle w:val="10"/>
        </w:rPr>
        <w:t>点击事件</w:t>
      </w:r>
      <w:r>
        <w:t>：点击某个节点时，旁边的列表会显示所有与该节点连接的其他节点，并显示这些节点的详细信息。</w:t>
      </w:r>
    </w:p>
    <w:p w14:paraId="5E55B5A1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</w:pPr>
      <w:r>
        <w:rPr>
          <w:rStyle w:val="10"/>
        </w:rPr>
        <w:t>缩放和平移</w:t>
      </w:r>
      <w:r>
        <w:t>：通过鼠标滚轮缩放图表，并支持拖动平移，便于查看整个网络。</w:t>
      </w:r>
    </w:p>
    <w:p w14:paraId="0C1FD87E">
      <w:pPr>
        <w:pStyle w:val="4"/>
        <w:keepNext w:val="0"/>
        <w:keepLines w:val="0"/>
        <w:widowControl/>
        <w:suppressLineNumbers w:val="0"/>
      </w:pPr>
      <w:r>
        <w:t>2.2 技术实现</w:t>
      </w:r>
    </w:p>
    <w:p w14:paraId="7B141FD7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</w:pPr>
      <w:r>
        <w:rPr>
          <w:rStyle w:val="10"/>
        </w:rPr>
        <w:t>D3.js</w:t>
      </w:r>
      <w:r>
        <w:t>：</w:t>
      </w:r>
    </w:p>
    <w:p w14:paraId="52F3DEB3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</w:pPr>
      <w:r>
        <w:t>用于创建和管理SVG元素，实现数据绑定、节点和边的绘制，以及缩放和平移功能。D3的力导向图布局用于模拟页面之间的物理连接关系，确保网络的节点和边可以以直观的方式布局和展现。</w:t>
      </w:r>
    </w:p>
    <w:p w14:paraId="759C0005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</w:pPr>
      <w:r>
        <w:rPr>
          <w:rStyle w:val="10"/>
        </w:rPr>
        <w:t>数据处理</w:t>
      </w:r>
      <w:r>
        <w:t>：</w:t>
      </w:r>
    </w:p>
    <w:p w14:paraId="53FFAFD6">
      <w:pPr>
        <w:pStyle w:val="5"/>
        <w:keepNext w:val="0"/>
        <w:keepLines w:val="0"/>
        <w:widowControl/>
        <w:suppressLineNumbers w:val="0"/>
        <w:ind w:firstLine="420" w:firstLineChars="0"/>
      </w:pPr>
      <w:r>
        <w:rPr>
          <w:rFonts w:hint="eastAsia"/>
          <w:lang w:val="en-US" w:eastAsia="zh-CN"/>
        </w:rPr>
        <w:t>1.</w:t>
      </w:r>
      <w:r>
        <w:t>输入数据：</w:t>
      </w:r>
    </w:p>
    <w:p w14:paraId="7C689BEC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</w:pPr>
      <w:r>
        <w:rPr>
          <w:rStyle w:val="11"/>
        </w:rPr>
        <w:t>musae_facebook_edges.csv</w:t>
      </w:r>
      <w:r>
        <w:t xml:space="preserve">：记录 Facebook 页面之间的链接，包含 </w:t>
      </w:r>
      <w:r>
        <w:rPr>
          <w:rStyle w:val="11"/>
        </w:rPr>
        <w:t>id_1</w:t>
      </w:r>
      <w:r>
        <w:t xml:space="preserve"> 和 </w:t>
      </w:r>
      <w:r>
        <w:rPr>
          <w:rStyle w:val="11"/>
        </w:rPr>
        <w:t>id_2</w:t>
      </w:r>
      <w:r>
        <w:t xml:space="preserve"> 两列，分别代表两个页面的连接关系。</w:t>
      </w:r>
    </w:p>
    <w:p w14:paraId="79EF80D1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</w:pPr>
      <w:r>
        <w:rPr>
          <w:rStyle w:val="11"/>
        </w:rPr>
        <w:t>musae_facebook_target.csv</w:t>
      </w:r>
      <w:r>
        <w:t xml:space="preserve">：记录 Facebook 页面属性信息，包含 </w:t>
      </w:r>
      <w:r>
        <w:rPr>
          <w:rStyle w:val="11"/>
        </w:rPr>
        <w:t>id</w:t>
      </w:r>
      <w:r>
        <w:t>（页面ID）、</w:t>
      </w:r>
      <w:r>
        <w:rPr>
          <w:rStyle w:val="11"/>
        </w:rPr>
        <w:t>facebook_id</w:t>
      </w:r>
      <w:r>
        <w:t>（Facebook 内部 ID）、</w:t>
      </w:r>
      <w:r>
        <w:rPr>
          <w:rStyle w:val="11"/>
        </w:rPr>
        <w:t>page_name</w:t>
      </w:r>
      <w:r>
        <w:t>（页面名称）、</w:t>
      </w:r>
      <w:r>
        <w:rPr>
          <w:rStyle w:val="11"/>
        </w:rPr>
        <w:t>page_type</w:t>
      </w:r>
      <w:r>
        <w:t>（页面类型）等信息。</w:t>
      </w:r>
    </w:p>
    <w:p w14:paraId="7D0D8B6E">
      <w:pPr>
        <w:pStyle w:val="5"/>
        <w:keepNext w:val="0"/>
        <w:keepLines w:val="0"/>
        <w:widowControl/>
        <w:numPr>
          <w:numId w:val="0"/>
        </w:numPr>
        <w:suppressLineNumbers w:val="0"/>
        <w:ind w:firstLine="420" w:firstLineChars="0"/>
        <w:outlineLvl w:val="4"/>
        <w:rPr>
          <w:rStyle w:val="11"/>
          <w:rFonts w:eastAsia="宋体" w:cs="Times New Roman"/>
          <w:kern w:val="2"/>
          <w:szCs w:val="24"/>
          <w:lang w:val="en-US" w:eastAsia="zh-CN" w:bidi="ar-SA"/>
        </w:rPr>
      </w:pPr>
      <w:r>
        <w:rPr>
          <w:rStyle w:val="11"/>
          <w:rFonts w:hint="eastAsia" w:cs="Times New Roman"/>
          <w:kern w:val="2"/>
          <w:szCs w:val="24"/>
          <w:lang w:val="en-US" w:eastAsia="zh-CN" w:bidi="ar-SA"/>
        </w:rPr>
        <w:t>2.</w:t>
      </w:r>
      <w:r>
        <w:rPr>
          <w:rStyle w:val="11"/>
          <w:rFonts w:eastAsia="宋体" w:cs="Times New Roman"/>
          <w:kern w:val="2"/>
          <w:szCs w:val="24"/>
          <w:lang w:val="en-US" w:eastAsia="zh-CN" w:bidi="ar-SA"/>
        </w:rPr>
        <w:t xml:space="preserve">读取两个表： </w:t>
      </w:r>
    </w:p>
    <w:p w14:paraId="38347018">
      <w:pPr>
        <w:pStyle w:val="5"/>
        <w:keepNext w:val="0"/>
        <w:keepLines w:val="0"/>
        <w:widowControl/>
        <w:numPr>
          <w:numId w:val="0"/>
        </w:numPr>
        <w:suppressLineNumbers w:val="0"/>
        <w:ind w:firstLine="420" w:firstLineChars="0"/>
        <w:outlineLvl w:val="4"/>
        <w:rPr>
          <w:rStyle w:val="11"/>
          <w:rFonts w:eastAsia="宋体" w:cs="Times New Roman"/>
          <w:b w:val="0"/>
          <w:bCs w:val="0"/>
          <w:kern w:val="2"/>
          <w:szCs w:val="24"/>
          <w:lang w:val="en-US" w:eastAsia="zh-CN" w:bidi="ar-SA"/>
        </w:rPr>
      </w:pPr>
      <w:r>
        <w:rPr>
          <w:rStyle w:val="11"/>
          <w:rFonts w:eastAsia="宋体" w:cs="Times New Roman"/>
          <w:b w:val="0"/>
          <w:bCs w:val="0"/>
          <w:kern w:val="2"/>
          <w:szCs w:val="24"/>
          <w:lang w:val="en-US" w:eastAsia="zh-CN" w:bidi="ar-SA"/>
        </w:rPr>
        <w:t xml:space="preserve">使用 Pandas 读取 musae_facebook_edges.csv 和 </w:t>
      </w:r>
      <w:r>
        <w:rPr>
          <w:rStyle w:val="11"/>
          <w:rFonts w:hint="eastAsia" w:cs="Times New Roman"/>
          <w:b w:val="0"/>
          <w:bCs w:val="0"/>
          <w:kern w:val="2"/>
          <w:szCs w:val="24"/>
          <w:lang w:val="en-US" w:eastAsia="zh-CN" w:bidi="ar-SA"/>
        </w:rPr>
        <w:tab/>
      </w:r>
      <w:r>
        <w:rPr>
          <w:rStyle w:val="11"/>
          <w:rFonts w:eastAsia="宋体" w:cs="Times New Roman"/>
          <w:b w:val="0"/>
          <w:bCs w:val="0"/>
          <w:kern w:val="2"/>
          <w:szCs w:val="24"/>
          <w:lang w:val="en-US" w:eastAsia="zh-CN" w:bidi="ar-SA"/>
        </w:rPr>
        <w:t>musae_facebook_target.csv，并将涉及合并的列转换为字符串类型，以确保数据的</w:t>
      </w:r>
      <w:r>
        <w:rPr>
          <w:rStyle w:val="11"/>
          <w:rFonts w:hint="eastAsia" w:cs="Times New Roman"/>
          <w:b w:val="0"/>
          <w:bCs w:val="0"/>
          <w:kern w:val="2"/>
          <w:szCs w:val="24"/>
          <w:lang w:val="en-US" w:eastAsia="zh-CN" w:bidi="ar-SA"/>
        </w:rPr>
        <w:tab/>
      </w:r>
      <w:r>
        <w:rPr>
          <w:rStyle w:val="11"/>
          <w:rFonts w:eastAsia="宋体" w:cs="Times New Roman"/>
          <w:b w:val="0"/>
          <w:bCs w:val="0"/>
          <w:kern w:val="2"/>
          <w:szCs w:val="24"/>
          <w:lang w:val="en-US" w:eastAsia="zh-CN" w:bidi="ar-SA"/>
        </w:rPr>
        <w:t>一致性。</w:t>
      </w:r>
    </w:p>
    <w:p w14:paraId="4A3708A1">
      <w:pPr>
        <w:pStyle w:val="7"/>
        <w:keepNext w:val="0"/>
        <w:keepLines w:val="0"/>
        <w:widowControl/>
        <w:suppressLineNumbers w:val="0"/>
        <w:ind w:firstLine="420" w:firstLineChars="0"/>
        <w:rPr>
          <w:rStyle w:val="11"/>
          <w:rFonts w:eastAsia="宋体" w:cs="Times New Roman"/>
          <w:b/>
          <w:bCs/>
          <w:kern w:val="2"/>
          <w:szCs w:val="24"/>
          <w:lang w:val="en-US" w:eastAsia="zh-CN" w:bidi="ar-SA"/>
        </w:rPr>
      </w:pPr>
      <w:r>
        <w:rPr>
          <w:rStyle w:val="11"/>
          <w:rFonts w:hint="eastAsia" w:eastAsia="宋体" w:cs="Times New Roman"/>
          <w:b/>
          <w:bCs/>
          <w:kern w:val="2"/>
          <w:szCs w:val="24"/>
          <w:lang w:val="en-US" w:eastAsia="zh-CN" w:bidi="ar-SA"/>
        </w:rPr>
        <w:t>3.</w:t>
      </w:r>
      <w:r>
        <w:rPr>
          <w:rStyle w:val="11"/>
          <w:rFonts w:eastAsia="宋体" w:cs="Times New Roman"/>
          <w:b/>
          <w:bCs/>
          <w:kern w:val="2"/>
          <w:szCs w:val="24"/>
          <w:lang w:val="en-US" w:eastAsia="zh-CN" w:bidi="ar-SA"/>
        </w:rPr>
        <w:t>生成 JSON 结构：</w:t>
      </w:r>
    </w:p>
    <w:p w14:paraId="2184B1FE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firstLine="420" w:firstLineChars="0"/>
        <w:rPr>
          <w:rStyle w:val="11"/>
          <w:rFonts w:eastAsia="宋体" w:cs="Times New Roman"/>
          <w:kern w:val="2"/>
          <w:szCs w:val="24"/>
          <w:lang w:val="en-US" w:eastAsia="zh-CN" w:bidi="ar-SA"/>
        </w:rPr>
      </w:pPr>
      <w:r>
        <w:rPr>
          <w:rStyle w:val="11"/>
          <w:rFonts w:eastAsia="宋体" w:cs="Times New Roman"/>
          <w:kern w:val="2"/>
          <w:szCs w:val="24"/>
          <w:lang w:val="en-US" w:eastAsia="zh-CN" w:bidi="ar-SA"/>
        </w:rPr>
        <w:t>将 musae_facebook_target.csv 表中的页面信息转换为 nodes 列表，每个节点（页</w:t>
      </w:r>
      <w:r>
        <w:rPr>
          <w:rStyle w:val="11"/>
          <w:rFonts w:hint="eastAsia" w:eastAsia="宋体" w:cs="Times New Roman"/>
          <w:kern w:val="2"/>
          <w:szCs w:val="24"/>
          <w:lang w:val="en-US" w:eastAsia="zh-CN" w:bidi="ar-SA"/>
        </w:rPr>
        <w:tab/>
      </w:r>
      <w:r>
        <w:rPr>
          <w:rStyle w:val="11"/>
          <w:rFonts w:eastAsia="宋体" w:cs="Times New Roman"/>
          <w:kern w:val="2"/>
          <w:szCs w:val="24"/>
          <w:lang w:val="en-US" w:eastAsia="zh-CN" w:bidi="ar-SA"/>
        </w:rPr>
        <w:t xml:space="preserve">面）都是一个字典对象，包含页面的完整信息（id, facebook_id, page_name, </w:t>
      </w:r>
      <w:r>
        <w:rPr>
          <w:rStyle w:val="11"/>
          <w:rFonts w:hint="eastAsia" w:eastAsia="宋体" w:cs="Times New Roman"/>
          <w:kern w:val="2"/>
          <w:szCs w:val="24"/>
          <w:lang w:val="en-US" w:eastAsia="zh-CN" w:bidi="ar-SA"/>
        </w:rPr>
        <w:tab/>
      </w:r>
      <w:r>
        <w:rPr>
          <w:rStyle w:val="11"/>
          <w:rFonts w:eastAsia="宋体" w:cs="Times New Roman"/>
          <w:kern w:val="2"/>
          <w:szCs w:val="24"/>
          <w:lang w:val="en-US" w:eastAsia="zh-CN" w:bidi="ar-SA"/>
        </w:rPr>
        <w:t>page_type）。</w:t>
      </w:r>
    </w:p>
    <w:p w14:paraId="011B62CE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firstLine="420" w:firstLineChars="0"/>
        <w:rPr>
          <w:rStyle w:val="11"/>
          <w:rFonts w:eastAsia="宋体" w:cs="Times New Roman"/>
          <w:kern w:val="2"/>
          <w:szCs w:val="24"/>
          <w:lang w:val="en-US" w:eastAsia="zh-CN" w:bidi="ar-SA"/>
        </w:rPr>
      </w:pPr>
      <w:r>
        <w:rPr>
          <w:rStyle w:val="11"/>
          <w:rFonts w:eastAsia="宋体" w:cs="Times New Roman"/>
          <w:kern w:val="2"/>
          <w:szCs w:val="24"/>
          <w:lang w:val="en-US" w:eastAsia="zh-CN" w:bidi="ar-SA"/>
        </w:rPr>
        <w:t>将 musae_facebook_edges.csv 中的连接信息转换为 links 列表，每条边记录页面</w:t>
      </w:r>
      <w:r>
        <w:rPr>
          <w:rStyle w:val="11"/>
          <w:rFonts w:hint="eastAsia" w:eastAsia="宋体" w:cs="Times New Roman"/>
          <w:kern w:val="2"/>
          <w:szCs w:val="24"/>
          <w:lang w:val="en-US" w:eastAsia="zh-CN" w:bidi="ar-SA"/>
        </w:rPr>
        <w:tab/>
      </w:r>
      <w:r>
        <w:rPr>
          <w:rStyle w:val="11"/>
          <w:rFonts w:eastAsia="宋体" w:cs="Times New Roman"/>
          <w:kern w:val="2"/>
          <w:szCs w:val="24"/>
          <w:lang w:val="en-US" w:eastAsia="zh-CN" w:bidi="ar-SA"/>
        </w:rPr>
        <w:t>之间的连接关系。</w:t>
      </w:r>
    </w:p>
    <w:p w14:paraId="2893E03D">
      <w:pPr>
        <w:pStyle w:val="7"/>
        <w:keepNext w:val="0"/>
        <w:keepLines w:val="0"/>
        <w:widowControl/>
        <w:numPr>
          <w:numId w:val="0"/>
        </w:numPr>
        <w:suppressLineNumbers w:val="0"/>
        <w:ind w:leftChars="0" w:right="0" w:rightChars="0" w:firstLine="420" w:firstLineChars="0"/>
        <w:rPr>
          <w:rStyle w:val="11"/>
          <w:rFonts w:eastAsia="宋体" w:cs="Times New Roman"/>
          <w:kern w:val="2"/>
          <w:szCs w:val="24"/>
          <w:lang w:val="en-US" w:eastAsia="zh-CN" w:bidi="ar-SA"/>
        </w:rPr>
      </w:pPr>
      <w:r>
        <w:rPr>
          <w:rStyle w:val="11"/>
          <w:rFonts w:hint="eastAsia" w:eastAsia="宋体" w:cs="Times New Roman"/>
          <w:b/>
          <w:bCs/>
          <w:kern w:val="2"/>
          <w:szCs w:val="24"/>
          <w:lang w:val="en-US" w:eastAsia="zh-CN" w:bidi="ar-SA"/>
        </w:rPr>
        <w:t>4.</w:t>
      </w:r>
      <w:r>
        <w:rPr>
          <w:rStyle w:val="11"/>
          <w:rFonts w:eastAsia="宋体" w:cs="Times New Roman"/>
          <w:b/>
          <w:bCs/>
          <w:kern w:val="2"/>
          <w:szCs w:val="24"/>
          <w:lang w:val="en-US" w:eastAsia="zh-CN" w:bidi="ar-SA"/>
        </w:rPr>
        <w:t>保存为 JSON 文件：</w:t>
      </w:r>
      <w:r>
        <w:rPr>
          <w:rStyle w:val="11"/>
          <w:rFonts w:eastAsia="宋体" w:cs="Times New Roman"/>
          <w:kern w:val="2"/>
          <w:szCs w:val="24"/>
          <w:lang w:val="en-US" w:eastAsia="zh-CN" w:bidi="ar-SA"/>
        </w:rPr>
        <w:t xml:space="preserve"> </w:t>
      </w:r>
    </w:p>
    <w:p w14:paraId="4E81CE94">
      <w:pPr>
        <w:pStyle w:val="7"/>
        <w:keepNext w:val="0"/>
        <w:keepLines w:val="0"/>
        <w:widowControl/>
        <w:numPr>
          <w:numId w:val="0"/>
        </w:numPr>
        <w:suppressLineNumbers w:val="0"/>
        <w:ind w:leftChars="0" w:right="0" w:rightChars="0" w:firstLine="420" w:firstLineChars="0"/>
        <w:rPr>
          <w:rFonts w:hint="default" w:eastAsiaTheme="minorEastAsia"/>
          <w:lang w:val="en-US" w:eastAsia="zh-CN"/>
        </w:rPr>
      </w:pPr>
      <w:r>
        <w:rPr>
          <w:rStyle w:val="11"/>
          <w:rFonts w:eastAsia="宋体" w:cs="Times New Roman"/>
          <w:kern w:val="2"/>
          <w:szCs w:val="24"/>
          <w:lang w:val="en-US" w:eastAsia="zh-CN" w:bidi="ar-SA"/>
        </w:rPr>
        <w:t>将生成的节点和连接数据以 graph.json 的格式保存，供前端 D3.js 可视化使用。</w:t>
      </w:r>
    </w:p>
    <w:p w14:paraId="07D05BC7">
      <w:pPr>
        <w:pStyle w:val="4"/>
        <w:keepNext w:val="0"/>
        <w:keepLines w:val="0"/>
        <w:widowControl/>
        <w:suppressLineNumbers w:val="0"/>
      </w:pPr>
      <w:r>
        <w:t>2.3 可扩展性</w:t>
      </w:r>
    </w:p>
    <w:p w14:paraId="3B581D23">
      <w:pPr>
        <w:pStyle w:val="7"/>
        <w:keepNext w:val="0"/>
        <w:keepLines w:val="0"/>
        <w:widowControl/>
        <w:suppressLineNumbers w:val="0"/>
      </w:pPr>
      <w:r>
        <w:t>该项目具备高度可扩展性，可以轻松更换数据集或添加新功能，如：</w:t>
      </w:r>
    </w:p>
    <w:p w14:paraId="45D2035C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</w:pPr>
      <w:r>
        <w:t>显示更多的节点属性信息。</w:t>
      </w:r>
    </w:p>
    <w:p w14:paraId="5DD1151E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</w:pPr>
      <w:r>
        <w:t>改进布局算法以处理更大规模的数据。</w:t>
      </w:r>
    </w:p>
    <w:p w14:paraId="28E48DE3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</w:pPr>
      <w:r>
        <w:t>添加搜索功能，允许用户通过页面名称或ID来查找特定节点。</w:t>
      </w:r>
    </w:p>
    <w:p w14:paraId="0D1674A5">
      <w:pPr>
        <w:pStyle w:val="3"/>
        <w:keepNext w:val="0"/>
        <w:keepLines w:val="0"/>
        <w:widowControl/>
        <w:suppressLineNumbers w:val="0"/>
      </w:pPr>
      <w:r>
        <w:t>3. 数据结构</w:t>
      </w:r>
    </w:p>
    <w:p w14:paraId="270A25E9">
      <w:pPr>
        <w:pStyle w:val="4"/>
        <w:keepNext w:val="0"/>
        <w:keepLines w:val="0"/>
        <w:widowControl/>
        <w:suppressLineNumbers w:val="0"/>
      </w:pPr>
      <w:r>
        <w:t>3.1 节点（页面）信息</w:t>
      </w:r>
    </w:p>
    <w:p w14:paraId="1B9853EA">
      <w:pPr>
        <w:pStyle w:val="7"/>
        <w:keepNext w:val="0"/>
        <w:keepLines w:val="0"/>
        <w:widowControl/>
        <w:suppressLineNumbers w:val="0"/>
      </w:pPr>
      <w:r>
        <w:t>节点代表Facebook的页面，每个节点都包含以下属性：</w:t>
      </w:r>
    </w:p>
    <w:p w14:paraId="64B9A41F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</w:pPr>
      <w:r>
        <w:rPr>
          <w:rStyle w:val="11"/>
        </w:rPr>
        <w:t>id</w:t>
      </w:r>
      <w:r>
        <w:t>：节点唯一标识符</w:t>
      </w:r>
    </w:p>
    <w:p w14:paraId="24E635C1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</w:pPr>
      <w:r>
        <w:rPr>
          <w:rStyle w:val="11"/>
        </w:rPr>
        <w:t>facebook_id</w:t>
      </w:r>
      <w:r>
        <w:t>：Facebook页面的唯一ID</w:t>
      </w:r>
    </w:p>
    <w:p w14:paraId="345057AB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</w:pPr>
      <w:r>
        <w:rPr>
          <w:rStyle w:val="11"/>
        </w:rPr>
        <w:t>page_name</w:t>
      </w:r>
      <w:r>
        <w:t>：页面的名称</w:t>
      </w:r>
    </w:p>
    <w:p w14:paraId="493EF2B3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</w:pPr>
      <w:r>
        <w:rPr>
          <w:rStyle w:val="11"/>
        </w:rPr>
        <w:t>page_type</w:t>
      </w:r>
      <w:r>
        <w:t>：页面类型（如“government”、“business”、“no</w:t>
      </w:r>
      <w:bookmarkStart w:id="0" w:name="_GoBack"/>
      <w:bookmarkEnd w:id="0"/>
      <w:r>
        <w:t>n-profit”、“personal”）</w:t>
      </w:r>
    </w:p>
    <w:p w14:paraId="6E9B40EA">
      <w:pPr>
        <w:pStyle w:val="4"/>
        <w:keepNext w:val="0"/>
        <w:keepLines w:val="0"/>
        <w:widowControl/>
        <w:suppressLineNumbers w:val="0"/>
      </w:pPr>
      <w:r>
        <w:t>3.2 边（页面连接）信息</w:t>
      </w:r>
    </w:p>
    <w:p w14:paraId="63ABAE89">
      <w:pPr>
        <w:pStyle w:val="7"/>
        <w:keepNext w:val="0"/>
        <w:keepLines w:val="0"/>
        <w:widowControl/>
        <w:suppressLineNumbers w:val="0"/>
      </w:pPr>
      <w:r>
        <w:t>每条边表示两个页面之间的连接，包含以下属性：</w:t>
      </w:r>
    </w:p>
    <w:p w14:paraId="0FC8ACC9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</w:pPr>
      <w:r>
        <w:rPr>
          <w:rStyle w:val="11"/>
        </w:rPr>
        <w:t>source</w:t>
      </w:r>
      <w:r>
        <w:t>：连接的起始节点</w:t>
      </w:r>
    </w:p>
    <w:p w14:paraId="55D15583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</w:pPr>
      <w:r>
        <w:rPr>
          <w:rStyle w:val="11"/>
        </w:rPr>
        <w:t>target</w:t>
      </w:r>
      <w:r>
        <w:t>：连接的目标节点</w:t>
      </w:r>
    </w:p>
    <w:p w14:paraId="4AF8D4DB">
      <w:pPr>
        <w:pStyle w:val="3"/>
        <w:keepNext w:val="0"/>
        <w:keepLines w:val="0"/>
        <w:widowControl/>
        <w:suppressLineNumbers w:val="0"/>
      </w:pPr>
      <w:r>
        <w:t>4. 使用说明</w:t>
      </w:r>
    </w:p>
    <w:p w14:paraId="356CD201">
      <w:pPr>
        <w:pStyle w:val="4"/>
        <w:keepNext w:val="0"/>
        <w:keepLines w:val="0"/>
        <w:widowControl/>
        <w:suppressLineNumbers w:val="0"/>
      </w:pPr>
      <w:r>
        <w:t>4.1 系统需求</w:t>
      </w:r>
    </w:p>
    <w:p w14:paraId="2B50036E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</w:pPr>
      <w:r>
        <w:t>现代浏览器（建议使用最新版的Chrome、Firefox或Edge）</w:t>
      </w:r>
    </w:p>
    <w:p w14:paraId="0785AD58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</w:pPr>
      <w:r>
        <w:t>本地服务器环境（如使用Live Server或Apache）或直接通过浏览器打开HTML文件</w:t>
      </w:r>
    </w:p>
    <w:p w14:paraId="23CB5309">
      <w:pPr>
        <w:pStyle w:val="4"/>
        <w:keepNext w:val="0"/>
        <w:keepLines w:val="0"/>
        <w:widowControl/>
        <w:suppressLineNumbers w:val="0"/>
      </w:pPr>
      <w:r>
        <w:t>4.2 项目运行步骤</w:t>
      </w:r>
    </w:p>
    <w:p w14:paraId="0D67F981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t>下载或克隆本项目到本地计算机。</w:t>
      </w:r>
    </w:p>
    <w:p w14:paraId="150FE158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t>确保</w:t>
      </w:r>
      <w:r>
        <w:rPr>
          <w:rStyle w:val="11"/>
        </w:rPr>
        <w:t>graph.json</w:t>
      </w:r>
      <w:r>
        <w:t>文件存放在项目目录中。该文件应包含页面-页面网络的节点和边信息。</w:t>
      </w:r>
    </w:p>
    <w:p w14:paraId="7CD5560B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t>使用浏览器打开</w:t>
      </w:r>
      <w:r>
        <w:rPr>
          <w:rStyle w:val="11"/>
        </w:rPr>
        <w:t>index.html</w:t>
      </w:r>
      <w:r>
        <w:t>文件，或者在本地服务器上运行项目。</w:t>
      </w:r>
    </w:p>
    <w:p w14:paraId="5D75EFDF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t>你将看到一个互动式的网络图，图中节点代表Facebook页面，边表示页面之间的连接。</w:t>
      </w:r>
    </w:p>
    <w:p w14:paraId="1201DB12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t>通过鼠标悬停查看节点信息，点击节点查看与之相连的其他节点，使用滚轮缩放或拖动平移以调整视图。</w:t>
      </w:r>
    </w:p>
    <w:p w14:paraId="398A359A">
      <w:pPr>
        <w:pStyle w:val="4"/>
        <w:keepNext w:val="0"/>
        <w:keepLines w:val="0"/>
        <w:widowControl/>
        <w:suppressLineNumbers w:val="0"/>
      </w:pPr>
      <w:r>
        <w:t>4.3 功能使用</w:t>
      </w:r>
    </w:p>
    <w:p w14:paraId="5430DBCA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</w:pPr>
      <w:r>
        <w:rPr>
          <w:rStyle w:val="10"/>
        </w:rPr>
        <w:t>节点信息显示</w:t>
      </w:r>
      <w:r>
        <w:t>：当鼠标悬停在某个节点上时，工具提示会显示该节点的详细信息。</w:t>
      </w:r>
    </w:p>
    <w:p w14:paraId="4EAD8C0A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</w:pPr>
      <w:r>
        <w:drawing>
          <wp:inline distT="0" distB="0" distL="114300" distR="114300">
            <wp:extent cx="5268595" cy="2640330"/>
            <wp:effectExtent l="0" t="0" r="8255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7DDB7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</w:pPr>
      <w:r>
        <w:rPr>
          <w:rStyle w:val="10"/>
        </w:rPr>
        <w:t>节点连接列表</w:t>
      </w:r>
      <w:r>
        <w:t>：点击某个节点，右侧的“连接节点列表”将列出所有与该节点直接相连的其他节点。</w:t>
      </w:r>
    </w:p>
    <w:p w14:paraId="3DF71D12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</w:pPr>
      <w:r>
        <w:drawing>
          <wp:inline distT="0" distB="0" distL="114300" distR="114300">
            <wp:extent cx="5262880" cy="2567305"/>
            <wp:effectExtent l="0" t="0" r="4445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BD166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</w:pPr>
      <w:r>
        <w:rPr>
          <w:rStyle w:val="10"/>
        </w:rPr>
        <w:t>缩放与平移</w:t>
      </w:r>
      <w:r>
        <w:t>：通过鼠标滚轮进行图表的缩放，点击并拖动图表区域以实现平移。</w:t>
      </w:r>
    </w:p>
    <w:p w14:paraId="783D08FD">
      <w:pPr>
        <w:pStyle w:val="3"/>
        <w:keepNext w:val="0"/>
        <w:keepLines w:val="0"/>
        <w:widowControl/>
        <w:suppressLineNumbers w:val="0"/>
      </w:pPr>
      <w:r>
        <w:t>5. 技术细节</w:t>
      </w:r>
    </w:p>
    <w:p w14:paraId="6F2FC98D">
      <w:pPr>
        <w:pStyle w:val="4"/>
        <w:keepNext w:val="0"/>
        <w:keepLines w:val="0"/>
        <w:widowControl/>
        <w:suppressLineNumbers w:val="0"/>
      </w:pPr>
      <w:r>
        <w:t>5.1 力导向图布局</w:t>
      </w:r>
    </w:p>
    <w:p w14:paraId="1E4CBCE8">
      <w:r>
        <w:drawing>
          <wp:inline distT="0" distB="0" distL="114300" distR="114300">
            <wp:extent cx="5264150" cy="2652395"/>
            <wp:effectExtent l="0" t="0" r="317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5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1AC48">
      <w:pPr>
        <w:pStyle w:val="7"/>
        <w:keepNext w:val="0"/>
        <w:keepLines w:val="0"/>
        <w:widowControl/>
        <w:suppressLineNumbers w:val="0"/>
      </w:pPr>
      <w:r>
        <w:t>项目使用D3.js的力导向图模拟页面之间的连接关系。力导向图通过力模型来布局图形，使得相连节点根据定义的力学规则进行排列，从而实现节点之间的合理分布和边的最优展示。</w:t>
      </w:r>
    </w:p>
    <w:p w14:paraId="63C26D5A">
      <w:pPr>
        <w:pStyle w:val="4"/>
        <w:keepNext w:val="0"/>
        <w:keepLines w:val="0"/>
        <w:widowControl/>
        <w:suppressLineNumbers w:val="0"/>
      </w:pPr>
      <w:r>
        <w:t>5.2 缩放与平移</w:t>
      </w:r>
    </w:p>
    <w:p w14:paraId="29215283">
      <w:r>
        <w:drawing>
          <wp:inline distT="0" distB="0" distL="114300" distR="114300">
            <wp:extent cx="5272405" cy="2632075"/>
            <wp:effectExtent l="0" t="0" r="4445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82368">
      <w:r>
        <w:drawing>
          <wp:inline distT="0" distB="0" distL="114300" distR="114300">
            <wp:extent cx="5266055" cy="2654300"/>
            <wp:effectExtent l="0" t="0" r="127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73632">
      <w:pPr>
        <w:pStyle w:val="7"/>
        <w:keepNext w:val="0"/>
        <w:keepLines w:val="0"/>
        <w:widowControl/>
        <w:suppressLineNumbers w:val="0"/>
      </w:pPr>
      <w:r>
        <w:t>D3.js的缩放行为通过</w:t>
      </w:r>
      <w:r>
        <w:rPr>
          <w:rStyle w:val="11"/>
        </w:rPr>
        <w:t>d3.zoom</w:t>
      </w:r>
      <w:r>
        <w:t>函数实现。通过调用</w:t>
      </w:r>
      <w:r>
        <w:rPr>
          <w:rStyle w:val="11"/>
        </w:rPr>
        <w:t>svg.call(zoom)</w:t>
      </w:r>
      <w:r>
        <w:t>，可以实现对SVG图像的缩放和拖动平移。</w:t>
      </w:r>
    </w:p>
    <w:p w14:paraId="2AB05165">
      <w:pPr>
        <w:pStyle w:val="4"/>
        <w:keepNext w:val="0"/>
        <w:keepLines w:val="0"/>
        <w:widowControl/>
        <w:suppressLineNumbers w:val="0"/>
      </w:pPr>
      <w:r>
        <w:t>5.3 颜色编码</w:t>
      </w:r>
    </w:p>
    <w:p w14:paraId="2C111C33">
      <w:pPr>
        <w:pStyle w:val="7"/>
        <w:keepNext w:val="0"/>
        <w:keepLines w:val="0"/>
        <w:widowControl/>
        <w:suppressLineNumbers w:val="0"/>
      </w:pPr>
      <w:r>
        <w:t>通过</w:t>
      </w:r>
      <w:r>
        <w:rPr>
          <w:rStyle w:val="11"/>
        </w:rPr>
        <w:t>d3.scaleOrdinal</w:t>
      </w:r>
      <w:r>
        <w:t>函数为不同页面类型定义颜色映射，确保每类页面都有独特的颜色表现。</w:t>
      </w:r>
    </w:p>
    <w:p w14:paraId="1E757CB2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javascript</w:t>
      </w:r>
    </w:p>
    <w:p w14:paraId="703679E1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Copy code</w:t>
      </w:r>
    </w:p>
    <w:p w14:paraId="57E18895">
      <w:pPr>
        <w:keepNext w:val="0"/>
        <w:keepLines w:val="0"/>
        <w:widowControl/>
        <w:suppressLineNumbers w:val="0"/>
        <w:bidi w:val="0"/>
        <w:jc w:val="left"/>
        <w:rPr>
          <w:rStyle w:val="11"/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const</w:t>
      </w:r>
      <w:r>
        <w:rPr>
          <w:rStyle w:val="11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color = d3.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scaleOrdinal</w:t>
      </w:r>
      <w:r>
        <w:rPr>
          <w:rStyle w:val="11"/>
          <w:rFonts w:ascii="宋体" w:hAnsi="宋体" w:eastAsia="宋体" w:cs="宋体"/>
          <w:kern w:val="0"/>
          <w:sz w:val="24"/>
          <w:szCs w:val="24"/>
          <w:lang w:val="en-US" w:eastAsia="zh-CN" w:bidi="ar"/>
        </w:rPr>
        <w:t>()</w:t>
      </w:r>
    </w:p>
    <w:p w14:paraId="6D85A821">
      <w:pPr>
        <w:keepNext w:val="0"/>
        <w:keepLines w:val="0"/>
        <w:widowControl/>
        <w:suppressLineNumbers w:val="0"/>
        <w:bidi w:val="0"/>
        <w:jc w:val="left"/>
        <w:rPr>
          <w:rStyle w:val="11"/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Style w:val="11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.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domain</w:t>
      </w:r>
      <w:r>
        <w:rPr>
          <w:rStyle w:val="11"/>
          <w:rFonts w:ascii="宋体" w:hAnsi="宋体" w:eastAsia="宋体" w:cs="宋体"/>
          <w:kern w:val="0"/>
          <w:sz w:val="24"/>
          <w:szCs w:val="24"/>
          <w:lang w:val="en-US" w:eastAsia="zh-CN" w:bidi="ar"/>
        </w:rPr>
        <w:t>([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"government"</w:t>
      </w:r>
      <w:r>
        <w:rPr>
          <w:rStyle w:val="11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,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"business"</w:t>
      </w:r>
      <w:r>
        <w:rPr>
          <w:rStyle w:val="11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,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"non-profit"</w:t>
      </w:r>
      <w:r>
        <w:rPr>
          <w:rStyle w:val="11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,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"personal"</w:t>
      </w:r>
      <w:r>
        <w:rPr>
          <w:rStyle w:val="11"/>
          <w:rFonts w:ascii="宋体" w:hAnsi="宋体" w:eastAsia="宋体" w:cs="宋体"/>
          <w:kern w:val="0"/>
          <w:sz w:val="24"/>
          <w:szCs w:val="24"/>
          <w:lang w:val="en-US" w:eastAsia="zh-CN" w:bidi="ar"/>
        </w:rPr>
        <w:t>])</w:t>
      </w:r>
    </w:p>
    <w:p w14:paraId="5160ECFA">
      <w:pPr>
        <w:keepNext w:val="0"/>
        <w:keepLines w:val="0"/>
        <w:widowControl/>
        <w:suppressLineNumbers w:val="0"/>
        <w:bidi w:val="0"/>
        <w:jc w:val="left"/>
      </w:pPr>
      <w:r>
        <w:rPr>
          <w:rStyle w:val="11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.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range</w:t>
      </w:r>
      <w:r>
        <w:rPr>
          <w:rStyle w:val="11"/>
          <w:rFonts w:ascii="宋体" w:hAnsi="宋体" w:eastAsia="宋体" w:cs="宋体"/>
          <w:kern w:val="0"/>
          <w:sz w:val="24"/>
          <w:szCs w:val="24"/>
          <w:lang w:val="en-US" w:eastAsia="zh-CN" w:bidi="ar"/>
        </w:rPr>
        <w:t>([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"#1f77b4"</w:t>
      </w:r>
      <w:r>
        <w:rPr>
          <w:rStyle w:val="11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,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"#ff7f0e"</w:t>
      </w:r>
      <w:r>
        <w:rPr>
          <w:rStyle w:val="11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,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"#2ca02c"</w:t>
      </w:r>
      <w:r>
        <w:rPr>
          <w:rStyle w:val="11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,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"#d62728"</w:t>
      </w:r>
      <w:r>
        <w:rPr>
          <w:rStyle w:val="11"/>
          <w:rFonts w:ascii="宋体" w:hAnsi="宋体" w:eastAsia="宋体" w:cs="宋体"/>
          <w:kern w:val="0"/>
          <w:sz w:val="24"/>
          <w:szCs w:val="24"/>
          <w:lang w:val="en-US" w:eastAsia="zh-CN" w:bidi="ar"/>
        </w:rPr>
        <w:t>]);</w:t>
      </w:r>
    </w:p>
    <w:p w14:paraId="6A0D866D">
      <w:pPr>
        <w:pStyle w:val="3"/>
        <w:keepNext w:val="0"/>
        <w:keepLines w:val="0"/>
        <w:widowControl/>
        <w:suppressLineNumbers w:val="0"/>
      </w:pPr>
      <w:r>
        <w:t>6. 问题排查</w:t>
      </w:r>
    </w:p>
    <w:p w14:paraId="0B4FB5EE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</w:pPr>
      <w:r>
        <w:rPr>
          <w:rStyle w:val="10"/>
        </w:rPr>
        <w:t>节点无法显示</w:t>
      </w:r>
      <w:r>
        <w:t>：请检查</w:t>
      </w:r>
      <w:r>
        <w:rPr>
          <w:rStyle w:val="11"/>
        </w:rPr>
        <w:t>graph.json</w:t>
      </w:r>
      <w:r>
        <w:t>文件格式是否正确，确保节点和边的数据格式与程序预期一致。</w:t>
      </w:r>
    </w:p>
    <w:p w14:paraId="0121C07D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</w:pPr>
      <w:r>
        <w:rPr>
          <w:rStyle w:val="10"/>
        </w:rPr>
        <w:t>缩放或拖动无效</w:t>
      </w:r>
      <w:r>
        <w:t>：确认是否正确加载了D3.js库，并且</w:t>
      </w:r>
      <w:r>
        <w:rPr>
          <w:rStyle w:val="11"/>
        </w:rPr>
        <w:t>d3.zoom()</w:t>
      </w:r>
      <w:r>
        <w:t>是否被正确调用。</w:t>
      </w:r>
    </w:p>
    <w:p w14:paraId="43E49124">
      <w:pPr>
        <w:pStyle w:val="3"/>
        <w:keepNext w:val="0"/>
        <w:keepLines w:val="0"/>
        <w:widowControl/>
        <w:suppressLineNumbers w:val="0"/>
      </w:pPr>
      <w:r>
        <w:t>7. 未来改进</w:t>
      </w:r>
    </w:p>
    <w:p w14:paraId="1C55C379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</w:pPr>
      <w:r>
        <w:rPr>
          <w:rStyle w:val="10"/>
        </w:rPr>
        <w:t>搜索功能</w:t>
      </w:r>
      <w:r>
        <w:t>：未来版本可以添加页面名称搜索功能，允许用户快速定位特定节点。</w:t>
      </w:r>
    </w:p>
    <w:p w14:paraId="5C06E986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</w:pPr>
      <w:r>
        <w:rPr>
          <w:rStyle w:val="10"/>
        </w:rPr>
        <w:t>更多的节点属性展示</w:t>
      </w:r>
      <w:r>
        <w:t>：为节点添加更多详细属性信息，并在可视化图中进一步展示。</w:t>
      </w:r>
    </w:p>
    <w:p w14:paraId="6F629C51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</w:pPr>
      <w:r>
        <w:rPr>
          <w:rStyle w:val="10"/>
        </w:rPr>
        <w:t>动态数据加载</w:t>
      </w:r>
      <w:r>
        <w:t>：实现从外部API动态加载数据，提升网络图的实时性和数据量处理能力。</w:t>
      </w:r>
    </w:p>
    <w:p w14:paraId="50563A50"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014CFF2"/>
    <w:multiLevelType w:val="multilevel"/>
    <w:tmpl w:val="B014CFF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">
    <w:nsid w:val="BD86A953"/>
    <w:multiLevelType w:val="multilevel"/>
    <w:tmpl w:val="BD86A953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2FiZDIzMjBhYjY3YjcwYmIxYWI1NjM4YzVmYjEyMDMifQ=="/>
  </w:docVars>
  <w:rsids>
    <w:rsidRoot w:val="00000000"/>
    <w:rsid w:val="12D90444"/>
    <w:rsid w:val="1DD652AA"/>
    <w:rsid w:val="340E15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5">
    <w:name w:val="heading 5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0"/>
      <w:szCs w:val="20"/>
      <w:lang w:val="en-US" w:eastAsia="zh-CN" w:bidi="ar"/>
    </w:rPr>
  </w:style>
  <w:style w:type="character" w:default="1" w:styleId="9">
    <w:name w:val="Default Paragraph Font"/>
    <w:semiHidden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0">
    <w:name w:val="Strong"/>
    <w:basedOn w:val="9"/>
    <w:qFormat/>
    <w:uiPriority w:val="0"/>
    <w:rPr>
      <w:b/>
    </w:rPr>
  </w:style>
  <w:style w:type="character" w:styleId="11">
    <w:name w:val="HTML Code"/>
    <w:basedOn w:val="9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numbering" Target="numbering.xml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0</Words>
  <Characters>0</Characters>
  <Lines>0</Lines>
  <Paragraphs>0</Paragraphs>
  <TotalTime>16</TotalTime>
  <ScaleCrop>false</ScaleCrop>
  <LinksUpToDate>false</LinksUpToDate>
  <CharactersWithSpaces>0</CharactersWithSpaces>
  <Application>WPS Office_12.1.0.18276_F1E327BC-269C-435d-A152-05C5408002CA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2024-06-08T04:58:00Z</dcterms:created>
  <dc:creator>86193</dc:creator>
  <cp:lastModifiedBy>86193</cp:lastModifiedBy>
  <dcterms:modified xsi:type="dcterms:W3CDTF">2024-10-06T13:41:41Z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2052-12.1.0.18276</vt:lpwstr>
  </property>
  <property fmtid="{D5CDD505-2E9C-101B-9397-08002B2CF9AE}" pid="3" name="ICV">
    <vt:lpwstr>C8BF4C0482C84FB89FA3638199EBA16B_12</vt:lpwstr>
  </property>
</Properties>
</file>